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52" w:rsidRDefault="00EA1752" w:rsidP="00EA17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50505"/>
          <w:sz w:val="23"/>
          <w:szCs w:val="23"/>
        </w:rPr>
      </w:pPr>
      <w:bookmarkStart w:id="0" w:name="_GoBack"/>
      <w:bookmarkEnd w:id="0"/>
      <w:r w:rsidRPr="00EA1752">
        <w:rPr>
          <w:rFonts w:ascii="inherit" w:eastAsia="Times New Roman" w:hAnsi="inherit" w:cs="Segoe UI"/>
          <w:b/>
          <w:color w:val="050505"/>
          <w:sz w:val="23"/>
          <w:szCs w:val="23"/>
        </w:rPr>
        <w:t>5th Day of NSS Camp</w:t>
      </w:r>
    </w:p>
    <w:p w:rsidR="00EA1752" w:rsidRPr="00EA1752" w:rsidRDefault="00EA1752" w:rsidP="00EA17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50505"/>
          <w:sz w:val="23"/>
          <w:szCs w:val="23"/>
        </w:rPr>
      </w:pPr>
    </w:p>
    <w:p w:rsidR="00EA1752" w:rsidRPr="00EA1752" w:rsidRDefault="00EA1752" w:rsidP="00EA175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</w:rPr>
      </w:pPr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The fifth day of the Seven-Day NSS Special Camp at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Doaba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College, Jalandhar was marked by inspiration, awareness and social commitment. The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programme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commenced with a lamp lighting ceremony in the gracious presence of Dr.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Mandeep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Kaur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, PCS, Joint Commissioner, Municipal Corporation, Jalandhar.</w:t>
      </w:r>
    </w:p>
    <w:p w:rsidR="00EA1752" w:rsidRPr="00EA1752" w:rsidRDefault="00EA1752" w:rsidP="00EA175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</w:rPr>
      </w:pPr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In her inspiring address, Dr.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Mandeep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Kaur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emphasized the vital role of NSS volunteers in nation-building, community development and value-based living, highlighting India’s rich civilizational heritage and the importance of moral and ethical values.</w:t>
      </w:r>
    </w:p>
    <w:p w:rsidR="00EA1752" w:rsidRPr="00EA1752" w:rsidRDefault="00EA1752" w:rsidP="00EA175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</w:rPr>
      </w:pPr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Welcoming and addressing the gathering, Principal Dr.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Pardeep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Bhandari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thanked Dr.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Mandeep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Kaur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for her valuable time and motivating interaction with students. He also appreciated the dedication and discipline of NSS volunteers in carrying forward the spirit of national service.</w:t>
      </w:r>
    </w:p>
    <w:p w:rsidR="00EA1752" w:rsidRPr="00EA1752" w:rsidRDefault="00EA1752" w:rsidP="00EA175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</w:rPr>
      </w:pPr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The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programme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further included an expert session on Cyber Crime Awareness conducted by Sub Inspector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Raghbir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Singh along with the team from Police </w:t>
      </w:r>
      <w:proofErr w:type="spellStart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>Saanjh</w:t>
      </w:r>
      <w:proofErr w:type="spellEnd"/>
      <w:r w:rsidRPr="00EA1752">
        <w:rPr>
          <w:rFonts w:ascii="inherit" w:eastAsia="Times New Roman" w:hAnsi="inherit" w:cs="Segoe UI"/>
          <w:color w:val="050505"/>
          <w:sz w:val="23"/>
          <w:szCs w:val="23"/>
        </w:rPr>
        <w:t xml:space="preserve"> Kendra, followed by a cleanliness drive and maintenance of the college park, reinforcing the spirit of cleanliness and social responsibility.</w:t>
      </w:r>
    </w:p>
    <w:p w:rsidR="00966C20" w:rsidRDefault="00966C20" w:rsidP="00EA1752">
      <w:pPr>
        <w:jc w:val="both"/>
      </w:pPr>
    </w:p>
    <w:sectPr w:rsidR="00966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52"/>
    <w:rsid w:val="00966C20"/>
    <w:rsid w:val="00E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5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Commerce</cp:lastModifiedBy>
  <cp:revision>1</cp:revision>
  <dcterms:created xsi:type="dcterms:W3CDTF">2026-01-17T06:28:00Z</dcterms:created>
  <dcterms:modified xsi:type="dcterms:W3CDTF">2026-01-17T06:29:00Z</dcterms:modified>
</cp:coreProperties>
</file>